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A53F5" w14:textId="141DC195" w:rsidR="00B2151A" w:rsidRPr="002F6E39" w:rsidRDefault="00B2151A" w:rsidP="00B2151A">
      <w:pPr>
        <w:rPr>
          <w:rFonts w:ascii="Constantia" w:hAnsi="Constantia"/>
        </w:rPr>
      </w:pPr>
      <w:r w:rsidRPr="002F6E39">
        <w:rPr>
          <w:rFonts w:ascii="Constantia" w:hAnsi="Constantia"/>
          <w:b/>
          <w:sz w:val="36"/>
          <w:szCs w:val="36"/>
        </w:rPr>
        <w:t xml:space="preserve">AGENDA  VILLAGE OF TULLY  </w:t>
      </w:r>
      <w:r w:rsidR="007117AA">
        <w:rPr>
          <w:rFonts w:ascii="Constantia" w:hAnsi="Constantia"/>
          <w:b/>
          <w:sz w:val="36"/>
          <w:szCs w:val="36"/>
        </w:rPr>
        <w:t>September 2</w:t>
      </w:r>
      <w:r w:rsidR="007117AA" w:rsidRPr="007117AA">
        <w:rPr>
          <w:rFonts w:ascii="Constantia" w:hAnsi="Constantia"/>
          <w:b/>
          <w:sz w:val="36"/>
          <w:szCs w:val="36"/>
          <w:vertAlign w:val="superscript"/>
        </w:rPr>
        <w:t>nd</w:t>
      </w:r>
      <w:r w:rsidR="007117AA">
        <w:rPr>
          <w:rFonts w:ascii="Constantia" w:hAnsi="Constantia"/>
          <w:b/>
          <w:sz w:val="36"/>
          <w:szCs w:val="36"/>
        </w:rPr>
        <w:t>, 2026</w:t>
      </w:r>
    </w:p>
    <w:p w14:paraId="5813AF3A" w14:textId="77777777" w:rsidR="00B2151A" w:rsidRPr="002F6E39" w:rsidRDefault="00B2151A" w:rsidP="00B2151A">
      <w:pPr>
        <w:rPr>
          <w:rFonts w:ascii="Constantia" w:hAnsi="Constantia"/>
        </w:rPr>
      </w:pPr>
    </w:p>
    <w:p w14:paraId="2AAB347D" w14:textId="77777777" w:rsidR="00B901B4" w:rsidRDefault="00B2151A" w:rsidP="00B229A9">
      <w:pPr>
        <w:pStyle w:val="Heading2"/>
      </w:pPr>
      <w:r w:rsidRPr="002F6E39">
        <w:t xml:space="preserve">Call to </w:t>
      </w:r>
      <w:r w:rsidRPr="00B229A9">
        <w:t>Order</w:t>
      </w:r>
      <w:r w:rsidRPr="002F6E39">
        <w:t>/Pledge of Allegiance</w:t>
      </w:r>
    </w:p>
    <w:p w14:paraId="21F08B81" w14:textId="7511104C" w:rsidR="00B2151A" w:rsidRPr="002F6E39" w:rsidRDefault="00B2151A" w:rsidP="00B229A9">
      <w:pPr>
        <w:pStyle w:val="Heading2"/>
      </w:pPr>
      <w:r w:rsidRPr="002F6E39">
        <w:t xml:space="preserve">Approve Minutes </w:t>
      </w:r>
    </w:p>
    <w:p w14:paraId="297FB9BC" w14:textId="77777777" w:rsidR="00B2151A" w:rsidRPr="002F6E39" w:rsidRDefault="00B2151A" w:rsidP="00B229A9">
      <w:pPr>
        <w:pStyle w:val="Heading2"/>
      </w:pPr>
      <w:r w:rsidRPr="002F6E39">
        <w:t>Treasurer’s Report</w:t>
      </w:r>
    </w:p>
    <w:p w14:paraId="753F3BF7" w14:textId="77777777" w:rsidR="00B2151A" w:rsidRPr="002F6E39" w:rsidRDefault="00B2151A" w:rsidP="00B229A9">
      <w:pPr>
        <w:pStyle w:val="Heading2"/>
      </w:pPr>
      <w:r w:rsidRPr="002F6E39">
        <w:t>Public Comment</w:t>
      </w:r>
    </w:p>
    <w:p w14:paraId="29727E79" w14:textId="77777777" w:rsidR="00B2151A" w:rsidRPr="002F6E39" w:rsidRDefault="00B2151A" w:rsidP="005832CA">
      <w:pPr>
        <w:pStyle w:val="Heading2"/>
      </w:pPr>
      <w:r w:rsidRPr="005832CA">
        <w:t>DPW</w:t>
      </w:r>
    </w:p>
    <w:p w14:paraId="4A16D6B4" w14:textId="77777777" w:rsidR="00B901B4" w:rsidRPr="00B901B4" w:rsidRDefault="00B901B4" w:rsidP="00B901B4">
      <w:pPr>
        <w:pStyle w:val="ListParagraph"/>
        <w:numPr>
          <w:ilvl w:val="0"/>
          <w:numId w:val="7"/>
        </w:numPr>
        <w:outlineLvl w:val="0"/>
        <w:rPr>
          <w:rFonts w:ascii="Constantia" w:hAnsi="Constantia"/>
        </w:rPr>
      </w:pPr>
      <w:r w:rsidRPr="00B901B4">
        <w:rPr>
          <w:rFonts w:ascii="Constantia" w:hAnsi="Constantia"/>
        </w:rPr>
        <w:t>August 2026 flows.</w:t>
      </w:r>
    </w:p>
    <w:p w14:paraId="6937A276" w14:textId="77777777" w:rsidR="00B901B4" w:rsidRPr="00B901B4" w:rsidRDefault="00B901B4" w:rsidP="00B901B4">
      <w:pPr>
        <w:pStyle w:val="ListParagraph"/>
        <w:numPr>
          <w:ilvl w:val="0"/>
          <w:numId w:val="7"/>
        </w:numPr>
        <w:outlineLvl w:val="0"/>
        <w:rPr>
          <w:rFonts w:ascii="Constantia" w:hAnsi="Constantia"/>
        </w:rPr>
      </w:pPr>
      <w:r w:rsidRPr="00B901B4">
        <w:rPr>
          <w:rFonts w:ascii="Constantia" w:hAnsi="Constantia"/>
        </w:rPr>
        <w:t>3.277 million gallons treated at WWTP</w:t>
      </w:r>
    </w:p>
    <w:p w14:paraId="1660785D" w14:textId="77777777" w:rsidR="00B901B4" w:rsidRPr="00B901B4" w:rsidRDefault="00B901B4" w:rsidP="00B901B4">
      <w:pPr>
        <w:pStyle w:val="ListParagraph"/>
        <w:numPr>
          <w:ilvl w:val="0"/>
          <w:numId w:val="7"/>
        </w:numPr>
        <w:outlineLvl w:val="0"/>
        <w:rPr>
          <w:rFonts w:ascii="Constantia" w:hAnsi="Constantia"/>
        </w:rPr>
      </w:pPr>
      <w:r w:rsidRPr="00B901B4">
        <w:rPr>
          <w:rFonts w:ascii="Constantia" w:hAnsi="Constantia"/>
        </w:rPr>
        <w:t>Average 110,000 gallons per day</w:t>
      </w:r>
    </w:p>
    <w:p w14:paraId="0DF6460E" w14:textId="77777777" w:rsidR="00B901B4" w:rsidRPr="00B901B4" w:rsidRDefault="00B901B4" w:rsidP="00B901B4">
      <w:pPr>
        <w:pStyle w:val="ListParagraph"/>
        <w:numPr>
          <w:ilvl w:val="0"/>
          <w:numId w:val="7"/>
        </w:numPr>
        <w:outlineLvl w:val="0"/>
        <w:rPr>
          <w:rFonts w:ascii="Constantia" w:hAnsi="Constantia"/>
        </w:rPr>
      </w:pPr>
      <w:r w:rsidRPr="00B901B4">
        <w:rPr>
          <w:rFonts w:ascii="Constantia" w:hAnsi="Constantia"/>
        </w:rPr>
        <w:t>2.609 million gallons produced at wells</w:t>
      </w:r>
    </w:p>
    <w:p w14:paraId="3BEA3864" w14:textId="77777777" w:rsidR="00B901B4" w:rsidRPr="00B901B4" w:rsidRDefault="00B901B4" w:rsidP="00B901B4">
      <w:pPr>
        <w:pStyle w:val="ListParagraph"/>
        <w:numPr>
          <w:ilvl w:val="0"/>
          <w:numId w:val="7"/>
        </w:numPr>
        <w:outlineLvl w:val="0"/>
        <w:rPr>
          <w:rFonts w:ascii="Constantia" w:hAnsi="Constantia"/>
        </w:rPr>
      </w:pPr>
      <w:r w:rsidRPr="00B901B4">
        <w:rPr>
          <w:rFonts w:ascii="Constantia" w:hAnsi="Constantia"/>
        </w:rPr>
        <w:t>84,000 gallons per day average</w:t>
      </w:r>
    </w:p>
    <w:p w14:paraId="23821BBD" w14:textId="77777777" w:rsidR="00B901B4" w:rsidRPr="00B901B4" w:rsidRDefault="00B901B4" w:rsidP="00B901B4">
      <w:pPr>
        <w:pStyle w:val="ListParagraph"/>
        <w:numPr>
          <w:ilvl w:val="0"/>
          <w:numId w:val="7"/>
        </w:numPr>
        <w:outlineLvl w:val="0"/>
        <w:rPr>
          <w:rFonts w:ascii="Constantia" w:hAnsi="Constantia"/>
        </w:rPr>
      </w:pPr>
    </w:p>
    <w:p w14:paraId="516ED91B" w14:textId="77777777" w:rsidR="00B901B4" w:rsidRPr="00B901B4" w:rsidRDefault="00B901B4" w:rsidP="00B901B4">
      <w:pPr>
        <w:pStyle w:val="ListParagraph"/>
        <w:numPr>
          <w:ilvl w:val="0"/>
          <w:numId w:val="7"/>
        </w:numPr>
        <w:outlineLvl w:val="0"/>
        <w:rPr>
          <w:rFonts w:ascii="Constantia" w:hAnsi="Constantia"/>
        </w:rPr>
      </w:pPr>
      <w:r w:rsidRPr="00B901B4">
        <w:rPr>
          <w:rFonts w:ascii="Constantia" w:hAnsi="Constantia"/>
        </w:rPr>
        <w:t>F-450 truck sale</w:t>
      </w:r>
    </w:p>
    <w:p w14:paraId="248BCA89" w14:textId="77777777" w:rsidR="00B901B4" w:rsidRPr="00B901B4" w:rsidRDefault="00B901B4" w:rsidP="00B901B4">
      <w:pPr>
        <w:pStyle w:val="ListParagraph"/>
        <w:numPr>
          <w:ilvl w:val="0"/>
          <w:numId w:val="7"/>
        </w:numPr>
        <w:outlineLvl w:val="0"/>
        <w:rPr>
          <w:rFonts w:ascii="Constantia" w:hAnsi="Constantia"/>
        </w:rPr>
      </w:pPr>
      <w:r w:rsidRPr="00B901B4">
        <w:rPr>
          <w:rFonts w:ascii="Constantia" w:hAnsi="Constantia"/>
        </w:rPr>
        <w:t>9/29/2026 Hosting NY Rural Water training</w:t>
      </w:r>
    </w:p>
    <w:p w14:paraId="21E5A890" w14:textId="77777777" w:rsidR="00B901B4" w:rsidRPr="00B901B4" w:rsidRDefault="00B901B4" w:rsidP="00B901B4">
      <w:pPr>
        <w:pStyle w:val="ListParagraph"/>
        <w:numPr>
          <w:ilvl w:val="0"/>
          <w:numId w:val="7"/>
        </w:numPr>
        <w:outlineLvl w:val="0"/>
        <w:rPr>
          <w:rFonts w:ascii="Constantia" w:hAnsi="Constantia"/>
        </w:rPr>
      </w:pPr>
      <w:r w:rsidRPr="00B901B4">
        <w:rPr>
          <w:rFonts w:ascii="Constantia" w:hAnsi="Constantia"/>
        </w:rPr>
        <w:t>Lead and copper testing</w:t>
      </w:r>
    </w:p>
    <w:p w14:paraId="02805809" w14:textId="77777777" w:rsidR="00B901B4" w:rsidRPr="00B901B4" w:rsidRDefault="00B901B4" w:rsidP="00B901B4">
      <w:pPr>
        <w:pStyle w:val="ListParagraph"/>
        <w:numPr>
          <w:ilvl w:val="0"/>
          <w:numId w:val="7"/>
        </w:numPr>
        <w:outlineLvl w:val="0"/>
        <w:rPr>
          <w:rFonts w:ascii="Constantia" w:hAnsi="Constantia"/>
        </w:rPr>
      </w:pPr>
      <w:r w:rsidRPr="00B901B4">
        <w:rPr>
          <w:rFonts w:ascii="Constantia" w:hAnsi="Constantia"/>
        </w:rPr>
        <w:t>PFAS  testing by DEC at Banner Farm agreement for access and investigation activities</w:t>
      </w:r>
    </w:p>
    <w:p w14:paraId="286ABEBA" w14:textId="10BDFBD5" w:rsidR="00C028F0" w:rsidRPr="002F6E39" w:rsidRDefault="00B901B4" w:rsidP="00B901B4">
      <w:pPr>
        <w:pStyle w:val="ListParagraph"/>
        <w:numPr>
          <w:ilvl w:val="0"/>
          <w:numId w:val="7"/>
        </w:numPr>
        <w:outlineLvl w:val="0"/>
        <w:rPr>
          <w:rFonts w:ascii="Constantia" w:hAnsi="Constantia"/>
        </w:rPr>
      </w:pPr>
      <w:r w:rsidRPr="00B901B4">
        <w:rPr>
          <w:rFonts w:ascii="Constantia" w:hAnsi="Constantia"/>
        </w:rPr>
        <w:t>Lease for Banner Farm with Potter Farms/Village expires 12/31/2026</w:t>
      </w:r>
    </w:p>
    <w:p w14:paraId="2223A616" w14:textId="77777777" w:rsidR="00B2151A" w:rsidRPr="002F6E39" w:rsidRDefault="00B2151A" w:rsidP="00B229A9">
      <w:pPr>
        <w:pStyle w:val="Heading2"/>
      </w:pPr>
      <w:r w:rsidRPr="00B229A9">
        <w:t>Counsel</w:t>
      </w:r>
    </w:p>
    <w:p w14:paraId="4CA75C87" w14:textId="77777777" w:rsidR="00B2151A" w:rsidRPr="002F6E39" w:rsidRDefault="00B2151A" w:rsidP="00B2151A">
      <w:pPr>
        <w:numPr>
          <w:ilvl w:val="0"/>
          <w:numId w:val="2"/>
        </w:numPr>
        <w:rPr>
          <w:rFonts w:ascii="Constantia" w:hAnsi="Constantia"/>
          <w:sz w:val="28"/>
          <w:szCs w:val="28"/>
        </w:rPr>
      </w:pPr>
    </w:p>
    <w:p w14:paraId="43331C1E" w14:textId="77777777" w:rsidR="00B2151A" w:rsidRPr="002F6E39" w:rsidRDefault="00B2151A" w:rsidP="005832CA">
      <w:pPr>
        <w:pStyle w:val="Heading2"/>
      </w:pPr>
      <w:r w:rsidRPr="002F6E39">
        <w:t>Code Enforcement</w:t>
      </w:r>
    </w:p>
    <w:p w14:paraId="1ACA77B4" w14:textId="77777777" w:rsidR="00B2151A" w:rsidRPr="002F6E39" w:rsidRDefault="00B2151A" w:rsidP="00B2151A">
      <w:pPr>
        <w:numPr>
          <w:ilvl w:val="0"/>
          <w:numId w:val="3"/>
        </w:numPr>
        <w:rPr>
          <w:rFonts w:ascii="Constantia" w:hAnsi="Constantia"/>
        </w:rPr>
      </w:pPr>
    </w:p>
    <w:p w14:paraId="28FD554B" w14:textId="77777777" w:rsidR="00B2151A" w:rsidRDefault="00B2151A" w:rsidP="005832CA">
      <w:pPr>
        <w:pStyle w:val="Heading2"/>
      </w:pPr>
      <w:r w:rsidRPr="002F6E39">
        <w:t>Unfinished Business</w:t>
      </w:r>
    </w:p>
    <w:p w14:paraId="7CD92248" w14:textId="606A682D" w:rsidR="00740723" w:rsidRPr="00740723" w:rsidRDefault="0099184C" w:rsidP="00740723">
      <w:pPr>
        <w:pStyle w:val="ListParagraph"/>
        <w:numPr>
          <w:ilvl w:val="0"/>
          <w:numId w:val="3"/>
        </w:numPr>
        <w:outlineLvl w:val="0"/>
        <w:rPr>
          <w:rFonts w:ascii="Constantia" w:hAnsi="Constantia"/>
          <w:bCs/>
          <w:sz w:val="28"/>
          <w:szCs w:val="28"/>
        </w:rPr>
      </w:pPr>
      <w:r>
        <w:rPr>
          <w:rFonts w:ascii="Constantia" w:hAnsi="Constantia"/>
          <w:bCs/>
          <w:sz w:val="28"/>
          <w:szCs w:val="28"/>
        </w:rPr>
        <w:t xml:space="preserve">Barton &amp; </w:t>
      </w:r>
      <w:r w:rsidR="00740723" w:rsidRPr="00740723">
        <w:rPr>
          <w:rFonts w:ascii="Constantia" w:hAnsi="Constantia"/>
          <w:bCs/>
          <w:sz w:val="28"/>
          <w:szCs w:val="28"/>
        </w:rPr>
        <w:t>Loguidice</w:t>
      </w:r>
      <w:r w:rsidR="00FD68C3">
        <w:rPr>
          <w:rFonts w:ascii="Constantia" w:hAnsi="Constantia"/>
          <w:bCs/>
          <w:sz w:val="28"/>
          <w:szCs w:val="28"/>
        </w:rPr>
        <w:t>-Route 11A</w:t>
      </w:r>
    </w:p>
    <w:p w14:paraId="19BDF803" w14:textId="20140FB5" w:rsidR="005832CA" w:rsidRPr="005832CA" w:rsidRDefault="006B4D55" w:rsidP="005832CA">
      <w:pPr>
        <w:pStyle w:val="ListParagraph"/>
        <w:numPr>
          <w:ilvl w:val="0"/>
          <w:numId w:val="3"/>
        </w:numPr>
        <w:outlineLvl w:val="0"/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Cs/>
          <w:sz w:val="28"/>
          <w:szCs w:val="28"/>
        </w:rPr>
        <w:t>Recommended NYMIR Updates Due 9/11/2026</w:t>
      </w:r>
      <w:r w:rsidR="00AB4DF2">
        <w:rPr>
          <w:rFonts w:ascii="Constantia" w:hAnsi="Constantia"/>
          <w:bCs/>
          <w:sz w:val="28"/>
          <w:szCs w:val="28"/>
        </w:rPr>
        <w:t>-Status</w:t>
      </w:r>
      <w:r w:rsidR="00482819">
        <w:rPr>
          <w:rFonts w:ascii="Constantia" w:hAnsi="Constantia"/>
          <w:bCs/>
          <w:sz w:val="28"/>
          <w:szCs w:val="28"/>
        </w:rPr>
        <w:t xml:space="preserve"> CK</w:t>
      </w:r>
    </w:p>
    <w:p w14:paraId="64482A41" w14:textId="77777777" w:rsidR="00B2151A" w:rsidRDefault="00B2151A" w:rsidP="005832CA">
      <w:pPr>
        <w:pStyle w:val="Heading2"/>
      </w:pPr>
      <w:r w:rsidRPr="002F6E39">
        <w:t>New Business</w:t>
      </w:r>
    </w:p>
    <w:p w14:paraId="3F89F3D4" w14:textId="4D1973AB" w:rsidR="005832CA" w:rsidRDefault="006C7145" w:rsidP="005832CA">
      <w:pPr>
        <w:pStyle w:val="ListParagraph"/>
        <w:numPr>
          <w:ilvl w:val="0"/>
          <w:numId w:val="3"/>
        </w:numPr>
      </w:pPr>
      <w:r>
        <w:t>ALPR cameras</w:t>
      </w:r>
    </w:p>
    <w:p w14:paraId="081E984B" w14:textId="17AE8181" w:rsidR="00B56BF0" w:rsidRPr="005832CA" w:rsidRDefault="00B56BF0" w:rsidP="005832CA">
      <w:pPr>
        <w:pStyle w:val="ListParagraph"/>
        <w:numPr>
          <w:ilvl w:val="0"/>
          <w:numId w:val="3"/>
        </w:numPr>
      </w:pPr>
      <w:r>
        <w:t>Church Street Parking</w:t>
      </w:r>
    </w:p>
    <w:p w14:paraId="2A5BDB4B" w14:textId="77777777" w:rsidR="00B2151A" w:rsidRPr="002F6E39" w:rsidRDefault="00B2151A" w:rsidP="005832CA">
      <w:pPr>
        <w:pStyle w:val="Heading2"/>
      </w:pPr>
      <w:r w:rsidRPr="002F6E39">
        <w:t>Public Comment</w:t>
      </w:r>
    </w:p>
    <w:p w14:paraId="20F88678" w14:textId="77777777" w:rsidR="00B2151A" w:rsidRPr="002F6E39" w:rsidRDefault="00B2151A" w:rsidP="00B2151A">
      <w:pPr>
        <w:outlineLvl w:val="0"/>
        <w:rPr>
          <w:rFonts w:ascii="Constantia" w:hAnsi="Constantia"/>
          <w:b/>
          <w:sz w:val="28"/>
          <w:szCs w:val="28"/>
        </w:rPr>
      </w:pPr>
    </w:p>
    <w:p w14:paraId="794B623D" w14:textId="77777777" w:rsidR="00B2151A" w:rsidRPr="002F6E39" w:rsidRDefault="00B2151A" w:rsidP="005832CA">
      <w:pPr>
        <w:pStyle w:val="Heading2"/>
      </w:pPr>
      <w:r w:rsidRPr="002F6E39">
        <w:t>Audit Bills</w:t>
      </w:r>
    </w:p>
    <w:p w14:paraId="5C04A449" w14:textId="77777777" w:rsidR="00BA317A" w:rsidRPr="002F6E39" w:rsidRDefault="00BA317A">
      <w:pPr>
        <w:rPr>
          <w:rFonts w:ascii="Constantia" w:hAnsi="Constantia"/>
        </w:rPr>
      </w:pPr>
    </w:p>
    <w:sectPr w:rsidR="00BA317A" w:rsidRPr="002F6E39" w:rsidSect="00A70390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F088E"/>
    <w:multiLevelType w:val="hybridMultilevel"/>
    <w:tmpl w:val="11C876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57CE6"/>
    <w:multiLevelType w:val="hybridMultilevel"/>
    <w:tmpl w:val="C25E28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582126"/>
    <w:multiLevelType w:val="hybridMultilevel"/>
    <w:tmpl w:val="6C92BB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343F2D"/>
    <w:multiLevelType w:val="hybridMultilevel"/>
    <w:tmpl w:val="D708EB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7A0988"/>
    <w:multiLevelType w:val="hybridMultilevel"/>
    <w:tmpl w:val="88FCB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B2518A"/>
    <w:multiLevelType w:val="hybridMultilevel"/>
    <w:tmpl w:val="6682F6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9755970">
    <w:abstractNumId w:val="5"/>
  </w:num>
  <w:num w:numId="2" w16cid:durableId="1571816819">
    <w:abstractNumId w:val="1"/>
  </w:num>
  <w:num w:numId="3" w16cid:durableId="411783386">
    <w:abstractNumId w:val="2"/>
  </w:num>
  <w:num w:numId="4" w16cid:durableId="1611627564">
    <w:abstractNumId w:val="3"/>
  </w:num>
  <w:num w:numId="5" w16cid:durableId="274562821">
    <w:abstractNumId w:val="0"/>
  </w:num>
  <w:num w:numId="6" w16cid:durableId="959843473">
    <w:abstractNumId w:val="0"/>
  </w:num>
  <w:num w:numId="7" w16cid:durableId="2627658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FA6"/>
    <w:rsid w:val="00012719"/>
    <w:rsid w:val="00034794"/>
    <w:rsid w:val="00130FA6"/>
    <w:rsid w:val="002733B3"/>
    <w:rsid w:val="002F6E39"/>
    <w:rsid w:val="003D359B"/>
    <w:rsid w:val="003D4073"/>
    <w:rsid w:val="00482819"/>
    <w:rsid w:val="005070ED"/>
    <w:rsid w:val="00561766"/>
    <w:rsid w:val="005832CA"/>
    <w:rsid w:val="006B4D55"/>
    <w:rsid w:val="006C7145"/>
    <w:rsid w:val="007117AA"/>
    <w:rsid w:val="00740723"/>
    <w:rsid w:val="007A0901"/>
    <w:rsid w:val="007F1B49"/>
    <w:rsid w:val="00900A1F"/>
    <w:rsid w:val="0099184C"/>
    <w:rsid w:val="00A21533"/>
    <w:rsid w:val="00A70390"/>
    <w:rsid w:val="00AB4DF2"/>
    <w:rsid w:val="00AE07DB"/>
    <w:rsid w:val="00B2151A"/>
    <w:rsid w:val="00B229A9"/>
    <w:rsid w:val="00B56BF0"/>
    <w:rsid w:val="00B901B4"/>
    <w:rsid w:val="00BA317A"/>
    <w:rsid w:val="00C028F0"/>
    <w:rsid w:val="00DA4064"/>
    <w:rsid w:val="00DA7B24"/>
    <w:rsid w:val="00F46857"/>
    <w:rsid w:val="00FD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2AF6A"/>
  <w15:chartTrackingRefBased/>
  <w15:docId w15:val="{89EB125B-7C0E-4693-8030-DC3EC083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51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15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29A9"/>
    <w:pPr>
      <w:keepNext/>
      <w:keepLines/>
      <w:spacing w:before="160" w:after="80"/>
      <w:outlineLvl w:val="1"/>
    </w:pPr>
    <w:rPr>
      <w:rFonts w:ascii="Constantia" w:eastAsiaTheme="majorEastAsia" w:hAnsi="Constant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5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5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5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5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5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5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5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5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229A9"/>
    <w:rPr>
      <w:rFonts w:ascii="Constantia" w:eastAsiaTheme="majorEastAsia" w:hAnsi="Constantia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5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5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5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5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5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5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5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5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5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5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5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5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5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5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5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5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lly\OneDrive\Documents\Custom%20Office%20Templates\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68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Tully Village Clerk</dc:creator>
  <cp:keywords/>
  <dc:description/>
  <cp:lastModifiedBy>Tully Village Clerk</cp:lastModifiedBy>
  <cp:revision>13</cp:revision>
  <dcterms:created xsi:type="dcterms:W3CDTF">2026-08-20T14:49:00Z</dcterms:created>
  <dcterms:modified xsi:type="dcterms:W3CDTF">2026-09-01T18:33:00Z</dcterms:modified>
</cp:coreProperties>
</file>